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B56" w:rsidRDefault="00401B56" w:rsidP="007E70AF">
      <w:pPr>
        <w:spacing w:after="240" w:line="276" w:lineRule="auto"/>
        <w:rPr>
          <w:rFonts w:asciiTheme="minorHAnsi" w:hAnsiTheme="minorHAnsi" w:cstheme="minorHAnsi"/>
        </w:rPr>
      </w:pPr>
    </w:p>
    <w:p w:rsidR="001F7DED" w:rsidRPr="00DB60A8" w:rsidRDefault="001F7DED" w:rsidP="00DB60A8">
      <w:pPr>
        <w:pStyle w:val="Heading1"/>
        <w:shd w:val="clear" w:color="auto" w:fill="ECEBEB"/>
        <w:spacing w:before="180"/>
        <w:rPr>
          <w:rFonts w:ascii="Arial" w:hAnsi="Arial" w:cs="Arial"/>
          <w:bCs/>
          <w:color w:val="177BA4"/>
          <w:kern w:val="36"/>
          <w:sz w:val="29"/>
          <w:szCs w:val="29"/>
        </w:rPr>
      </w:pPr>
      <w:r>
        <w:rPr>
          <w:rFonts w:asciiTheme="minorHAnsi" w:hAnsiTheme="minorHAnsi" w:cstheme="minorHAnsi"/>
        </w:rPr>
        <w:t xml:space="preserve">Hi there </w:t>
      </w:r>
      <w:proofErr w:type="spellStart"/>
      <w:r w:rsidRPr="001F7DED">
        <w:rPr>
          <w:rFonts w:ascii="Arial" w:hAnsi="Arial" w:cs="Arial"/>
          <w:bCs/>
          <w:color w:val="177BA4"/>
          <w:kern w:val="36"/>
          <w:sz w:val="29"/>
          <w:szCs w:val="29"/>
        </w:rPr>
        <w:t>dabu</w:t>
      </w:r>
      <w:proofErr w:type="spellEnd"/>
      <w:r w:rsidRPr="001F7DED">
        <w:rPr>
          <w:rFonts w:ascii="Arial" w:hAnsi="Arial" w:cs="Arial"/>
          <w:bCs/>
          <w:color w:val="177BA4"/>
          <w:kern w:val="36"/>
          <w:sz w:val="29"/>
        </w:rPr>
        <w:t> </w:t>
      </w:r>
    </w:p>
    <w:p w:rsidR="00DB60A8" w:rsidRDefault="00DB60A8" w:rsidP="001F7DED"/>
    <w:p w:rsidR="001F7DED" w:rsidRDefault="001F7DED" w:rsidP="001F7DED">
      <w:r>
        <w:t xml:space="preserve">We are happy with the design </w:t>
      </w:r>
      <w:r w:rsidRPr="00CA4C4B">
        <w:rPr>
          <w:b/>
          <w:u w:val="single"/>
        </w:rPr>
        <w:t>concept</w:t>
      </w:r>
      <w:r>
        <w:t>.</w:t>
      </w:r>
    </w:p>
    <w:p w:rsidR="001F7DED" w:rsidRDefault="001F7DED" w:rsidP="001F7DED"/>
    <w:p w:rsidR="00DB60A8" w:rsidRDefault="00DB60A8" w:rsidP="001F7DED">
      <w:r>
        <w:t>As you may have noticed, we are not very fussy – and we realise that it is not a lot of money we are paying, so I want to make it as clear as possible so that there are no further iterations required.</w:t>
      </w:r>
    </w:p>
    <w:p w:rsidR="00DB60A8" w:rsidRDefault="00DB60A8" w:rsidP="001F7DED"/>
    <w:p w:rsidR="00DB60A8" w:rsidRDefault="00DB60A8" w:rsidP="001F7DED"/>
    <w:p w:rsidR="001F7DED" w:rsidRDefault="001F7DED" w:rsidP="001F7DED">
      <w:r w:rsidRPr="001F7DED">
        <w:rPr>
          <w:b/>
          <w:u w:val="single"/>
        </w:rPr>
        <w:t>In the brief</w:t>
      </w:r>
      <w:r>
        <w:t xml:space="preserve"> we asked that the design concept to be:</w:t>
      </w:r>
    </w:p>
    <w:p w:rsidR="001F7DED" w:rsidRPr="00DB60A8" w:rsidRDefault="001F7DED" w:rsidP="001F7DED">
      <w:pPr>
        <w:pStyle w:val="ListParagraph"/>
        <w:numPr>
          <w:ilvl w:val="0"/>
          <w:numId w:val="4"/>
        </w:numPr>
        <w:rPr>
          <w:i/>
        </w:rPr>
      </w:pPr>
      <w:r w:rsidRPr="00DB60A8">
        <w:rPr>
          <w:i/>
        </w:rPr>
        <w:t xml:space="preserve">translated into a </w:t>
      </w:r>
      <w:proofErr w:type="spellStart"/>
      <w:r w:rsidRPr="00DB60A8">
        <w:rPr>
          <w:i/>
        </w:rPr>
        <w:t>PPT</w:t>
      </w:r>
      <w:proofErr w:type="spellEnd"/>
      <w:r w:rsidRPr="00DB60A8">
        <w:rPr>
          <w:i/>
        </w:rPr>
        <w:t xml:space="preserve"> master </w:t>
      </w:r>
    </w:p>
    <w:p w:rsidR="001F7DED" w:rsidRPr="00DB60A8" w:rsidRDefault="001F7DED" w:rsidP="001F7DED">
      <w:pPr>
        <w:pStyle w:val="ListParagraph"/>
        <w:numPr>
          <w:ilvl w:val="0"/>
          <w:numId w:val="4"/>
        </w:numPr>
        <w:rPr>
          <w:i/>
        </w:rPr>
      </w:pPr>
      <w:r w:rsidRPr="00DB60A8">
        <w:rPr>
          <w:i/>
        </w:rPr>
        <w:t>and a letterhead</w:t>
      </w:r>
    </w:p>
    <w:p w:rsidR="001F7DED" w:rsidRPr="00DB60A8" w:rsidRDefault="001F7DED" w:rsidP="001F7DED">
      <w:pPr>
        <w:pStyle w:val="ListParagraph"/>
        <w:numPr>
          <w:ilvl w:val="0"/>
          <w:numId w:val="4"/>
        </w:numPr>
        <w:rPr>
          <w:i/>
        </w:rPr>
      </w:pPr>
      <w:r w:rsidRPr="00DB60A8">
        <w:rPr>
          <w:i/>
        </w:rPr>
        <w:t xml:space="preserve">a banner (for our website) </w:t>
      </w:r>
    </w:p>
    <w:p w:rsidR="001F7DED" w:rsidRPr="00DB60A8" w:rsidRDefault="001F7DED" w:rsidP="001F7DED">
      <w:pPr>
        <w:pStyle w:val="ListParagraph"/>
        <w:numPr>
          <w:ilvl w:val="0"/>
          <w:numId w:val="4"/>
        </w:numPr>
        <w:rPr>
          <w:i/>
        </w:rPr>
      </w:pPr>
      <w:r w:rsidRPr="00DB60A8">
        <w:rPr>
          <w:i/>
        </w:rPr>
        <w:t xml:space="preserve">and a few treatments of the icons used in the design </w:t>
      </w:r>
    </w:p>
    <w:p w:rsidR="001F7DED" w:rsidRDefault="001F7DED" w:rsidP="001F7DED"/>
    <w:p w:rsidR="001F7DED" w:rsidRDefault="001F7DED" w:rsidP="001F7DED">
      <w:r>
        <w:t>I will now explain each of the above in more detail:</w:t>
      </w:r>
    </w:p>
    <w:p w:rsidR="001F7DED" w:rsidRDefault="001F7DED" w:rsidP="001F7DED">
      <w:r>
        <w:t xml:space="preserve">Any tasks required are in </w:t>
      </w:r>
      <w:r w:rsidRPr="001F7DED">
        <w:rPr>
          <w:b/>
          <w:color w:val="FF0000"/>
        </w:rPr>
        <w:t>red font</w:t>
      </w:r>
      <w:r>
        <w:t xml:space="preserve"> – and the black font is explanatory.</w:t>
      </w:r>
    </w:p>
    <w:p w:rsidR="001F7DED" w:rsidRDefault="001F7DED" w:rsidP="001F7DED"/>
    <w:p w:rsidR="001F7DED" w:rsidRDefault="001F7DED" w:rsidP="001F7DED">
      <w:r>
        <w:t xml:space="preserve">As I explain these, </w:t>
      </w:r>
      <w:r w:rsidRPr="00913C76">
        <w:rPr>
          <w:b/>
          <w:u w:val="single"/>
        </w:rPr>
        <w:t>please remember</w:t>
      </w:r>
      <w:r>
        <w:t xml:space="preserve"> that in the brief we stated the following:</w:t>
      </w:r>
    </w:p>
    <w:p w:rsidR="00DB60A8" w:rsidRDefault="00DB60A8" w:rsidP="001F7DED"/>
    <w:p w:rsidR="001F7DED" w:rsidRPr="001F7DED" w:rsidRDefault="001F7DED" w:rsidP="001F7DED">
      <w:pPr>
        <w:ind w:left="1440"/>
        <w:rPr>
          <w:i/>
        </w:rPr>
      </w:pPr>
      <w:r w:rsidRPr="001F7DED">
        <w:rPr>
          <w:i/>
        </w:rPr>
        <w:t>The design 'language ' we want to adopt is:</w:t>
      </w:r>
    </w:p>
    <w:p w:rsidR="001F7DED" w:rsidRPr="001F7DED" w:rsidRDefault="001F7DED" w:rsidP="001F7DED">
      <w:pPr>
        <w:ind w:left="2160"/>
        <w:rPr>
          <w:i/>
        </w:rPr>
      </w:pPr>
      <w:r w:rsidRPr="001F7DED">
        <w:rPr>
          <w:i/>
        </w:rPr>
        <w:t>Conversation bubbles</w:t>
      </w:r>
    </w:p>
    <w:p w:rsidR="001F7DED" w:rsidRPr="001F7DED" w:rsidRDefault="001F7DED" w:rsidP="001F7DED">
      <w:pPr>
        <w:ind w:left="2160"/>
        <w:rPr>
          <w:i/>
        </w:rPr>
      </w:pPr>
      <w:r w:rsidRPr="001F7DED">
        <w:rPr>
          <w:i/>
        </w:rPr>
        <w:t>Graffiti</w:t>
      </w:r>
    </w:p>
    <w:p w:rsidR="001F7DED" w:rsidRPr="001F7DED" w:rsidRDefault="001F7DED" w:rsidP="001F7DED">
      <w:pPr>
        <w:ind w:left="2160"/>
        <w:rPr>
          <w:i/>
        </w:rPr>
      </w:pPr>
      <w:r w:rsidRPr="001F7DED">
        <w:rPr>
          <w:i/>
        </w:rPr>
        <w:t>Hand painting</w:t>
      </w:r>
    </w:p>
    <w:p w:rsidR="00DB60A8" w:rsidRDefault="00DB60A8" w:rsidP="001F7DED">
      <w:pPr>
        <w:ind w:left="1440"/>
        <w:rPr>
          <w:i/>
        </w:rPr>
      </w:pPr>
    </w:p>
    <w:p w:rsidR="001F7DED" w:rsidRPr="001F7DED" w:rsidRDefault="001F7DED" w:rsidP="001F7DED">
      <w:pPr>
        <w:ind w:left="1440"/>
        <w:rPr>
          <w:i/>
        </w:rPr>
      </w:pPr>
      <w:r w:rsidRPr="001F7DED">
        <w:rPr>
          <w:i/>
        </w:rPr>
        <w:t>With the above we are trying to communicate:</w:t>
      </w:r>
    </w:p>
    <w:p w:rsidR="001F7DED" w:rsidRPr="001F7DED" w:rsidRDefault="001F7DED" w:rsidP="001F7DED">
      <w:pPr>
        <w:ind w:left="2160"/>
        <w:rPr>
          <w:i/>
        </w:rPr>
      </w:pPr>
      <w:r w:rsidRPr="001F7DED">
        <w:rPr>
          <w:i/>
        </w:rPr>
        <w:t>Handwritten/ Involved/ Authentic</w:t>
      </w:r>
    </w:p>
    <w:p w:rsidR="001F7DED" w:rsidRPr="001F7DED" w:rsidRDefault="001F7DED" w:rsidP="001F7DED">
      <w:pPr>
        <w:ind w:left="2160"/>
        <w:rPr>
          <w:i/>
        </w:rPr>
      </w:pPr>
      <w:r w:rsidRPr="001F7DED">
        <w:rPr>
          <w:i/>
        </w:rPr>
        <w:t xml:space="preserve">Passionate </w:t>
      </w:r>
      <w:proofErr w:type="gramStart"/>
      <w:r w:rsidRPr="001F7DED">
        <w:rPr>
          <w:i/>
        </w:rPr>
        <w:t>&amp;  Playful</w:t>
      </w:r>
      <w:proofErr w:type="gramEnd"/>
      <w:r w:rsidRPr="001F7DED">
        <w:rPr>
          <w:i/>
        </w:rPr>
        <w:t xml:space="preserve"> (but NOT cartoonish)</w:t>
      </w:r>
    </w:p>
    <w:p w:rsidR="001F7DED" w:rsidRPr="001F7DED" w:rsidRDefault="001F7DED" w:rsidP="001F7DED">
      <w:pPr>
        <w:ind w:left="2160"/>
        <w:rPr>
          <w:i/>
        </w:rPr>
      </w:pPr>
      <w:r w:rsidRPr="001F7DED">
        <w:rPr>
          <w:i/>
        </w:rPr>
        <w:t>Smart/ Creative/Innovative</w:t>
      </w:r>
    </w:p>
    <w:p w:rsidR="001F7DED" w:rsidRDefault="001F7DED" w:rsidP="001F7DED"/>
    <w:p w:rsidR="001F7DED" w:rsidRDefault="001F7DED" w:rsidP="001F7DED"/>
    <w:p w:rsidR="001F7DED" w:rsidRPr="001F7DED" w:rsidRDefault="001F7DED" w:rsidP="001F7DED">
      <w:pPr>
        <w:rPr>
          <w:b/>
          <w:color w:val="FF0000"/>
        </w:rPr>
      </w:pPr>
      <w:r>
        <w:rPr>
          <w:b/>
          <w:color w:val="FF0000"/>
        </w:rPr>
        <w:t xml:space="preserve">Task </w:t>
      </w:r>
      <w:r w:rsidRPr="001F7DED">
        <w:rPr>
          <w:b/>
          <w:color w:val="FF0000"/>
        </w:rPr>
        <w:t>1</w:t>
      </w:r>
      <w:r>
        <w:rPr>
          <w:b/>
          <w:color w:val="FF0000"/>
        </w:rPr>
        <w:t>:</w:t>
      </w:r>
      <w:r w:rsidRPr="001F7DED">
        <w:rPr>
          <w:b/>
          <w:color w:val="FF0000"/>
        </w:rPr>
        <w:t xml:space="preserve"> Can you please change the logos to </w:t>
      </w:r>
      <w:r>
        <w:rPr>
          <w:b/>
          <w:color w:val="FF0000"/>
        </w:rPr>
        <w:t xml:space="preserve">the </w:t>
      </w:r>
      <w:r w:rsidRPr="00DB60A8">
        <w:rPr>
          <w:b/>
          <w:color w:val="FF0000"/>
          <w:u w:val="single"/>
        </w:rPr>
        <w:t>existing</w:t>
      </w:r>
      <w:r w:rsidRPr="001F7DED">
        <w:rPr>
          <w:b/>
          <w:color w:val="FF0000"/>
        </w:rPr>
        <w:t xml:space="preserve"> colour scheme?</w:t>
      </w:r>
    </w:p>
    <w:p w:rsidR="001F7DED" w:rsidRDefault="001F7DED" w:rsidP="001F7DED">
      <w:r>
        <w:t xml:space="preserve">I would however prefer to stick with our </w:t>
      </w:r>
      <w:r w:rsidRPr="001F7DED">
        <w:rPr>
          <w:b/>
        </w:rPr>
        <w:t>original</w:t>
      </w:r>
      <w:r>
        <w:t xml:space="preserve"> colours.</w:t>
      </w:r>
    </w:p>
    <w:p w:rsidR="001F7DED" w:rsidRDefault="001F7DED" w:rsidP="001F7DED"/>
    <w:p w:rsidR="001F7DED" w:rsidRDefault="001F7DED" w:rsidP="001F7DED">
      <w:pPr>
        <w:pStyle w:val="ListParagraph"/>
        <w:numPr>
          <w:ilvl w:val="0"/>
          <w:numId w:val="3"/>
        </w:numPr>
      </w:pPr>
      <w:r>
        <w:t xml:space="preserve">GREEN = </w:t>
      </w:r>
      <w:proofErr w:type="spellStart"/>
      <w:r>
        <w:t>RGB</w:t>
      </w:r>
      <w:proofErr w:type="spellEnd"/>
      <w:r>
        <w:t xml:space="preserve"> 97 176 128</w:t>
      </w:r>
    </w:p>
    <w:p w:rsidR="001F7DED" w:rsidRDefault="001F7DED" w:rsidP="001F7DED">
      <w:pPr>
        <w:pStyle w:val="ListParagraph"/>
        <w:numPr>
          <w:ilvl w:val="0"/>
          <w:numId w:val="3"/>
        </w:numPr>
      </w:pPr>
      <w:r>
        <w:t>BLUE = R0 G120 B171</w:t>
      </w:r>
    </w:p>
    <w:p w:rsidR="001F7DED" w:rsidRDefault="001F7DED" w:rsidP="001F7DED"/>
    <w:p w:rsidR="001F7DED" w:rsidRDefault="001F7DED" w:rsidP="001F7DED">
      <w:r>
        <w:t>There are two (almost identical logos)</w:t>
      </w:r>
      <w:r w:rsidR="00DB60A8">
        <w:t xml:space="preserve"> – same design just a different word – see at the end of this document – or see the original file </w:t>
      </w:r>
      <w:proofErr w:type="spellStart"/>
      <w:r w:rsidR="00DB60A8">
        <w:t>attachements</w:t>
      </w:r>
      <w:proofErr w:type="spellEnd"/>
      <w:r w:rsidR="00DB60A8">
        <w:t>.</w:t>
      </w:r>
    </w:p>
    <w:p w:rsidR="00DB60A8" w:rsidRDefault="00DB60A8" w:rsidP="001F7DED"/>
    <w:p w:rsidR="00DB60A8" w:rsidRPr="00DB60A8" w:rsidRDefault="00DB60A8" w:rsidP="001F7DED">
      <w:pPr>
        <w:rPr>
          <w:color w:val="FF0000"/>
        </w:rPr>
      </w:pPr>
      <w:r w:rsidRPr="00DB60A8">
        <w:rPr>
          <w:color w:val="FF0000"/>
        </w:rPr>
        <w:t xml:space="preserve">I would like </w:t>
      </w:r>
      <w:r w:rsidRPr="00DB60A8">
        <w:rPr>
          <w:b/>
          <w:color w:val="FF0000"/>
          <w:u w:val="single"/>
        </w:rPr>
        <w:t>both</w:t>
      </w:r>
      <w:r w:rsidRPr="00DB60A8">
        <w:rPr>
          <w:color w:val="FF0000"/>
        </w:rPr>
        <w:t xml:space="preserve"> logos to be submitted in at least the following formats back to me please:</w:t>
      </w:r>
    </w:p>
    <w:p w:rsidR="00DB60A8" w:rsidRDefault="00DB60A8" w:rsidP="00DB60A8">
      <w:pPr>
        <w:pStyle w:val="ListParagraph"/>
        <w:numPr>
          <w:ilvl w:val="0"/>
          <w:numId w:val="5"/>
        </w:numPr>
      </w:pPr>
      <w:r>
        <w:t>Originals (EPS)</w:t>
      </w:r>
    </w:p>
    <w:p w:rsidR="00DB60A8" w:rsidRDefault="00DB60A8" w:rsidP="00DB60A8">
      <w:pPr>
        <w:pStyle w:val="ListParagraph"/>
        <w:numPr>
          <w:ilvl w:val="0"/>
          <w:numId w:val="5"/>
        </w:numPr>
      </w:pPr>
      <w:r>
        <w:t>PNG (Hi Res &amp; Lo Res)</w:t>
      </w:r>
    </w:p>
    <w:p w:rsidR="00DB60A8" w:rsidRDefault="00DB60A8" w:rsidP="00DB60A8">
      <w:pPr>
        <w:pStyle w:val="ListParagraph"/>
        <w:numPr>
          <w:ilvl w:val="0"/>
          <w:numId w:val="5"/>
        </w:numPr>
      </w:pPr>
      <w:r>
        <w:t xml:space="preserve">And both logos on a </w:t>
      </w:r>
      <w:r w:rsidRPr="00DB60A8">
        <w:rPr>
          <w:b/>
          <w:u w:val="single"/>
        </w:rPr>
        <w:t>transparent</w:t>
      </w:r>
      <w:r>
        <w:t xml:space="preserve"> background as well.</w:t>
      </w:r>
    </w:p>
    <w:p w:rsidR="00DB60A8" w:rsidRDefault="00DB60A8" w:rsidP="001F7DED"/>
    <w:p w:rsidR="001F7DED" w:rsidRPr="001F7DED" w:rsidRDefault="001F7DED" w:rsidP="001F7DED">
      <w:pPr>
        <w:rPr>
          <w:b/>
          <w:color w:val="FF0000"/>
        </w:rPr>
      </w:pPr>
      <w:r>
        <w:rPr>
          <w:b/>
          <w:color w:val="FF0000"/>
        </w:rPr>
        <w:t xml:space="preserve">Task </w:t>
      </w:r>
      <w:r w:rsidRPr="001F7DED">
        <w:rPr>
          <w:b/>
          <w:color w:val="FF0000"/>
        </w:rPr>
        <w:t>2</w:t>
      </w:r>
      <w:r>
        <w:rPr>
          <w:b/>
          <w:color w:val="FF0000"/>
        </w:rPr>
        <w:t>:</w:t>
      </w:r>
      <w:r w:rsidRPr="001F7DED">
        <w:rPr>
          <w:b/>
          <w:color w:val="FF0000"/>
        </w:rPr>
        <w:t xml:space="preserve"> Create a </w:t>
      </w:r>
      <w:proofErr w:type="spellStart"/>
      <w:r w:rsidRPr="001F7DED">
        <w:rPr>
          <w:b/>
          <w:color w:val="FF0000"/>
        </w:rPr>
        <w:t>PPT</w:t>
      </w:r>
      <w:proofErr w:type="spellEnd"/>
      <w:r w:rsidRPr="001F7DED">
        <w:rPr>
          <w:b/>
          <w:color w:val="FF0000"/>
        </w:rPr>
        <w:t xml:space="preserve"> Master</w:t>
      </w:r>
    </w:p>
    <w:p w:rsidR="001F7DED" w:rsidRDefault="001F7DED" w:rsidP="001F7DED"/>
    <w:p w:rsidR="001F7DED" w:rsidRDefault="001F7DED" w:rsidP="001F7DED">
      <w:r>
        <w:t xml:space="preserve">File 7 of the attached files is our current </w:t>
      </w:r>
      <w:proofErr w:type="spellStart"/>
      <w:r>
        <w:t>PPT</w:t>
      </w:r>
      <w:proofErr w:type="spellEnd"/>
      <w:r>
        <w:t xml:space="preserve"> Master. </w:t>
      </w:r>
      <w:proofErr w:type="gramStart"/>
      <w:r>
        <w:t>If you can create a master like that – referring to the ‘design language’ description above.</w:t>
      </w:r>
      <w:proofErr w:type="gramEnd"/>
      <w:r>
        <w:t xml:space="preserve"> You can reset the colours/ fonts / backgrounds etc to suit your concept.</w:t>
      </w:r>
    </w:p>
    <w:p w:rsidR="001F7DED" w:rsidRDefault="001F7DED" w:rsidP="001F7DED"/>
    <w:p w:rsidR="001F7DED" w:rsidRDefault="001F7DED" w:rsidP="001F7DED">
      <w:r>
        <w:lastRenderedPageBreak/>
        <w:t>We would plan to use conversation bubbles for text boxes I think…??</w:t>
      </w:r>
    </w:p>
    <w:p w:rsidR="001F7DED" w:rsidRDefault="001F7DED" w:rsidP="001F7DED"/>
    <w:p w:rsidR="001F7DED" w:rsidRDefault="001F7DED" w:rsidP="001F7DED"/>
    <w:p w:rsidR="001F7DED" w:rsidRPr="001F7DED" w:rsidRDefault="001F7DED" w:rsidP="001F7DED">
      <w:pPr>
        <w:rPr>
          <w:b/>
          <w:color w:val="FF0000"/>
        </w:rPr>
      </w:pPr>
      <w:r>
        <w:rPr>
          <w:b/>
          <w:color w:val="FF0000"/>
        </w:rPr>
        <w:t xml:space="preserve">Task </w:t>
      </w:r>
      <w:r w:rsidRPr="001F7DED">
        <w:rPr>
          <w:b/>
          <w:color w:val="FF0000"/>
        </w:rPr>
        <w:t>3</w:t>
      </w:r>
      <w:r>
        <w:rPr>
          <w:b/>
          <w:color w:val="FF0000"/>
        </w:rPr>
        <w:t>:</w:t>
      </w:r>
      <w:r w:rsidRPr="001F7DED">
        <w:rPr>
          <w:b/>
          <w:color w:val="FF0000"/>
        </w:rPr>
        <w:t xml:space="preserve"> Create a letterhead</w:t>
      </w:r>
    </w:p>
    <w:p w:rsidR="001F7DED" w:rsidRDefault="001F7DED" w:rsidP="001F7DED">
      <w:r w:rsidRPr="00913C76">
        <w:rPr>
          <w:b/>
          <w:u w:val="single"/>
        </w:rPr>
        <w:t>This document</w:t>
      </w:r>
      <w:r>
        <w:t xml:space="preserve"> is our current letterhead. Feel free to reinterpret it completely as you wish. We use Microsoft Word – and the document you create will simply be saved as a template.</w:t>
      </w:r>
    </w:p>
    <w:p w:rsidR="001F7DED" w:rsidRDefault="001F7DED" w:rsidP="001F7DED"/>
    <w:p w:rsidR="00DB60A8" w:rsidRDefault="00DB60A8" w:rsidP="001F7DED"/>
    <w:p w:rsidR="001F7DED" w:rsidRPr="001F7DED" w:rsidRDefault="001F7DED" w:rsidP="001F7DED">
      <w:pPr>
        <w:rPr>
          <w:b/>
          <w:color w:val="FF0000"/>
        </w:rPr>
      </w:pPr>
      <w:r>
        <w:rPr>
          <w:b/>
          <w:color w:val="FF0000"/>
        </w:rPr>
        <w:t xml:space="preserve">Task </w:t>
      </w:r>
      <w:r w:rsidRPr="001F7DED">
        <w:rPr>
          <w:b/>
          <w:color w:val="FF0000"/>
        </w:rPr>
        <w:t>4</w:t>
      </w:r>
      <w:r>
        <w:rPr>
          <w:b/>
          <w:color w:val="FF0000"/>
        </w:rPr>
        <w:t>:</w:t>
      </w:r>
      <w:r w:rsidRPr="001F7DED">
        <w:rPr>
          <w:b/>
          <w:color w:val="FF0000"/>
        </w:rPr>
        <w:t xml:space="preserve"> Create a banner (for our website) </w:t>
      </w:r>
    </w:p>
    <w:p w:rsidR="001F7DED" w:rsidRPr="001F7DED" w:rsidRDefault="001F7DED" w:rsidP="001F7DED">
      <w:pPr>
        <w:rPr>
          <w:color w:val="652DFF" w:themeColor="accent3" w:themeTint="99"/>
        </w:rPr>
      </w:pPr>
      <w:r>
        <w:t xml:space="preserve">The banner on our website is currently also the footer of this </w:t>
      </w:r>
      <w:r w:rsidR="00DB60A8">
        <w:t>letterhead</w:t>
      </w:r>
      <w:r>
        <w:t xml:space="preserve">. You can see our website here: </w:t>
      </w:r>
      <w:hyperlink r:id="rId7" w:history="1">
        <w:r w:rsidRPr="001F7DED">
          <w:rPr>
            <w:rStyle w:val="Hyperlink"/>
            <w:color w:val="652DFF" w:themeColor="accent3" w:themeTint="99"/>
          </w:rPr>
          <w:t>www.ganador.com.au</w:t>
        </w:r>
      </w:hyperlink>
      <w:r w:rsidRPr="001F7DED">
        <w:rPr>
          <w:color w:val="652DFF" w:themeColor="accent3" w:themeTint="99"/>
        </w:rPr>
        <w:t xml:space="preserve"> </w:t>
      </w:r>
    </w:p>
    <w:p w:rsidR="001F7DED" w:rsidRDefault="001F7DED" w:rsidP="001F7DED"/>
    <w:p w:rsidR="001F7DED" w:rsidRDefault="001F7DED" w:rsidP="001F7DED">
      <w:r>
        <w:t>The banner must be interpreted in accordance with the brief – specifically we have said the following:</w:t>
      </w:r>
    </w:p>
    <w:p w:rsidR="001F7DED" w:rsidRPr="001F7DED" w:rsidRDefault="001F7DED" w:rsidP="001F7DED">
      <w:pPr>
        <w:ind w:left="2160"/>
        <w:rPr>
          <w:i/>
        </w:rPr>
      </w:pPr>
      <w:r w:rsidRPr="001F7DED">
        <w:rPr>
          <w:i/>
        </w:rPr>
        <w:t>Handwritten/ Involved/ Authentic</w:t>
      </w:r>
    </w:p>
    <w:p w:rsidR="001F7DED" w:rsidRPr="001F7DED" w:rsidRDefault="001F7DED" w:rsidP="001F7DED">
      <w:pPr>
        <w:ind w:left="2160"/>
        <w:rPr>
          <w:i/>
        </w:rPr>
      </w:pPr>
      <w:r w:rsidRPr="001F7DED">
        <w:rPr>
          <w:i/>
        </w:rPr>
        <w:t xml:space="preserve">Passionate </w:t>
      </w:r>
      <w:r w:rsidR="00DB60A8" w:rsidRPr="001F7DED">
        <w:rPr>
          <w:i/>
        </w:rPr>
        <w:t>&amp; Playful</w:t>
      </w:r>
      <w:r w:rsidRPr="001F7DED">
        <w:rPr>
          <w:i/>
        </w:rPr>
        <w:t xml:space="preserve"> (</w:t>
      </w:r>
      <w:r w:rsidRPr="00913C76">
        <w:rPr>
          <w:b/>
          <w:i/>
          <w:color w:val="0070C0"/>
        </w:rPr>
        <w:t>but NOT cartoonish</w:t>
      </w:r>
      <w:r w:rsidRPr="001F7DED">
        <w:rPr>
          <w:i/>
        </w:rPr>
        <w:t>)</w:t>
      </w:r>
    </w:p>
    <w:p w:rsidR="001F7DED" w:rsidRPr="001F7DED" w:rsidRDefault="001F7DED" w:rsidP="001F7DED">
      <w:pPr>
        <w:ind w:left="2160"/>
        <w:rPr>
          <w:i/>
        </w:rPr>
      </w:pPr>
      <w:r w:rsidRPr="001F7DED">
        <w:rPr>
          <w:i/>
        </w:rPr>
        <w:t>Smart/ Creative/Innovative</w:t>
      </w:r>
    </w:p>
    <w:p w:rsidR="001F7DED" w:rsidRDefault="001F7DED" w:rsidP="001F7DED"/>
    <w:p w:rsidR="001F7DED" w:rsidRDefault="001F7DED" w:rsidP="001F7DED"/>
    <w:p w:rsidR="001F7DED" w:rsidRPr="001F7DED" w:rsidRDefault="001F7DED" w:rsidP="001F7DED">
      <w:pPr>
        <w:rPr>
          <w:b/>
          <w:color w:val="FF0000"/>
        </w:rPr>
      </w:pPr>
      <w:r w:rsidRPr="001F7DED">
        <w:rPr>
          <w:b/>
          <w:color w:val="FF0000"/>
        </w:rPr>
        <w:t xml:space="preserve">Task </w:t>
      </w:r>
      <w:r>
        <w:rPr>
          <w:b/>
          <w:color w:val="FF0000"/>
        </w:rPr>
        <w:t>5:</w:t>
      </w:r>
      <w:r w:rsidRPr="001F7DED">
        <w:rPr>
          <w:b/>
          <w:color w:val="FF0000"/>
        </w:rPr>
        <w:t xml:space="preserve"> Create a few treatments of the icons used in the design </w:t>
      </w:r>
    </w:p>
    <w:p w:rsidR="001F7DED" w:rsidRDefault="001F7DED" w:rsidP="001F7DED"/>
    <w:p w:rsidR="001F7DED" w:rsidRDefault="001F7DED" w:rsidP="001F7DED">
      <w:r>
        <w:t>As you can see from the bullet points in this document, we used snippets of the design concept as bullet points for instance.</w:t>
      </w:r>
    </w:p>
    <w:p w:rsidR="00DB60A8" w:rsidRDefault="00DB60A8" w:rsidP="001F7DED"/>
    <w:p w:rsidR="00DB60A8" w:rsidRPr="00DB60A8" w:rsidRDefault="00DB60A8" w:rsidP="001F7DED">
      <w:pPr>
        <w:rPr>
          <w:color w:val="FF0000"/>
        </w:rPr>
      </w:pPr>
      <w:r w:rsidRPr="00DB60A8">
        <w:rPr>
          <w:color w:val="FF0000"/>
        </w:rPr>
        <w:t>At the very least I would like the:</w:t>
      </w:r>
    </w:p>
    <w:p w:rsidR="00DB60A8" w:rsidRDefault="00DB60A8" w:rsidP="00DB60A8">
      <w:pPr>
        <w:pStyle w:val="ListParagraph"/>
        <w:numPr>
          <w:ilvl w:val="0"/>
          <w:numId w:val="6"/>
        </w:numPr>
      </w:pPr>
      <w:r>
        <w:t xml:space="preserve">Conversation bubbles (all 3 of them) as </w:t>
      </w:r>
      <w:r w:rsidRPr="00DB60A8">
        <w:rPr>
          <w:b/>
          <w:u w:val="single"/>
        </w:rPr>
        <w:t>separate image files</w:t>
      </w:r>
    </w:p>
    <w:p w:rsidR="00DB60A8" w:rsidRDefault="00DB60A8" w:rsidP="00DB60A8">
      <w:pPr>
        <w:pStyle w:val="ListParagraph"/>
        <w:numPr>
          <w:ilvl w:val="0"/>
          <w:numId w:val="6"/>
        </w:numPr>
      </w:pPr>
      <w:r>
        <w:t>The G –icon by itself (excluding the words of the logo)</w:t>
      </w:r>
    </w:p>
    <w:p w:rsidR="00DB60A8" w:rsidRDefault="00DB60A8" w:rsidP="001F7DED"/>
    <w:p w:rsidR="001F7DED" w:rsidRDefault="001F7DED" w:rsidP="001F7DED"/>
    <w:p w:rsidR="001F7DED" w:rsidRDefault="001F7DED"/>
    <w:p w:rsidR="00DB60A8" w:rsidRDefault="00DB60A8"/>
    <w:p w:rsidR="001F7DED" w:rsidRDefault="001F7DED" w:rsidP="00DB60A8">
      <w:pPr>
        <w:jc w:val="center"/>
      </w:pPr>
      <w:r>
        <w:t>FYI- LOGOS TO BE UPDATED - EXISTING</w:t>
      </w:r>
    </w:p>
    <w:p w:rsidR="001F7DED" w:rsidRDefault="001F7DED" w:rsidP="00DB60A8">
      <w:pPr>
        <w:jc w:val="center"/>
      </w:pPr>
    </w:p>
    <w:p w:rsidR="001F7DED" w:rsidRDefault="001F7DED" w:rsidP="00DB60A8">
      <w:pPr>
        <w:jc w:val="center"/>
      </w:pP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1613535</wp:posOffset>
            </wp:positionH>
            <wp:positionV relativeFrom="paragraph">
              <wp:posOffset>-3175</wp:posOffset>
            </wp:positionV>
            <wp:extent cx="3013710" cy="868680"/>
            <wp:effectExtent l="19050" t="0" r="0" b="0"/>
            <wp:wrapSquare wrapText="bothSides"/>
            <wp:docPr id="4" name="Picture 1" descr="GMSLandscape_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SLandscape_small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371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7DED" w:rsidRPr="00A519AB" w:rsidRDefault="00DB60A8" w:rsidP="00DB60A8">
      <w:pPr>
        <w:spacing w:after="240"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1575435</wp:posOffset>
            </wp:positionH>
            <wp:positionV relativeFrom="paragraph">
              <wp:posOffset>803910</wp:posOffset>
            </wp:positionV>
            <wp:extent cx="3013710" cy="914400"/>
            <wp:effectExtent l="19050" t="0" r="0" b="0"/>
            <wp:wrapSquare wrapText="bothSides"/>
            <wp:docPr id="3" name="Picture 0" descr="GBA Landsca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BA Landscap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371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F7DED" w:rsidRPr="00A519AB" w:rsidSect="007E70AF">
      <w:headerReference w:type="default" r:id="rId10"/>
      <w:footerReference w:type="default" r:id="rId11"/>
      <w:pgSz w:w="11906" w:h="16838"/>
      <w:pgMar w:top="1702" w:right="849" w:bottom="170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85C" w:rsidRDefault="004D285C" w:rsidP="00284AFF">
      <w:r>
        <w:separator/>
      </w:r>
    </w:p>
  </w:endnote>
  <w:endnote w:type="continuationSeparator" w:id="0">
    <w:p w:rsidR="004D285C" w:rsidRDefault="004D285C" w:rsidP="00284A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AFF" w:rsidRDefault="000D7167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8239" behindDoc="0" locked="0" layoutInCell="1" allowOverlap="1">
          <wp:simplePos x="0" y="0"/>
          <wp:positionH relativeFrom="column">
            <wp:posOffset>-611505</wp:posOffset>
          </wp:positionH>
          <wp:positionV relativeFrom="paragraph">
            <wp:posOffset>-412115</wp:posOffset>
          </wp:positionV>
          <wp:extent cx="7547610" cy="1021080"/>
          <wp:effectExtent l="19050" t="0" r="0" b="0"/>
          <wp:wrapSquare wrapText="bothSides"/>
          <wp:docPr id="1" name="Picture 0" descr="11wall_texture_big_101030_texturepalacePNG33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wall_texture_big_101030_texturepalacePNG33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7610" cy="1021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46483">
      <w:rPr>
        <w:noProof/>
        <w:lang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-39.3pt;margin-top:-10.3pt;width:538.95pt;height:32.5pt;z-index:251659264;mso-position-horizontal-relative:text;mso-position-vertical-relative:text" filled="f" stroked="f" insetpen="t" o:cliptowrap="t">
          <v:stroke>
            <o:left v:ext="view" joinstyle="miter" insetpen="t"/>
            <o:top v:ext="view" joinstyle="miter" insetpen="t"/>
            <o:right v:ext="view" joinstyle="miter" insetpen="t"/>
            <o:bottom v:ext="view" joinstyle="miter" insetpen="t"/>
          </v:stroke>
          <v:textbox style="mso-next-textbox:#_x0000_s2051;mso-column-margin:5.76pt" inset="0,0,0,0">
            <w:txbxContent>
              <w:p w:rsidR="00284AFF" w:rsidRPr="006935AC" w:rsidRDefault="00284AFF" w:rsidP="00284AFF">
                <w:pPr>
                  <w:pStyle w:val="msoaddress"/>
                  <w:spacing w:after="0" w:line="240" w:lineRule="auto"/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</w:pP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t xml:space="preserve">PO Box 243 Kiama NSW 2533 </w:t>
                </w: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sym w:font="Wingdings" w:char="F06C"/>
                </w: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t xml:space="preserve"> Phone: +61-2-4237 7168 </w:t>
                </w: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sym w:font="Wingdings" w:char="F06C"/>
                </w: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t xml:space="preserve"> Fax: +61-2-8078 6647</w:t>
                </w:r>
              </w:p>
              <w:p w:rsidR="00284AFF" w:rsidRPr="006935AC" w:rsidRDefault="00284AFF" w:rsidP="00284AFF">
                <w:pPr>
                  <w:pStyle w:val="msoaddress"/>
                  <w:spacing w:after="0" w:line="240" w:lineRule="auto"/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</w:pP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sym w:font="Wingdings" w:char="F06C"/>
                </w: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t xml:space="preserve"> www.ganador.com.au </w:t>
                </w: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sym w:font="Wingdings" w:char="F06C"/>
                </w: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t xml:space="preserve"> </w:t>
                </w:r>
              </w:p>
              <w:p w:rsidR="00284AFF" w:rsidRPr="006935AC" w:rsidRDefault="00284AFF" w:rsidP="00284AFF">
                <w:pPr>
                  <w:pStyle w:val="msoaddress"/>
                  <w:spacing w:after="0" w:line="240" w:lineRule="auto"/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</w:pP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t xml:space="preserve">ABN </w:t>
                </w: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6"/>
                    <w:szCs w:val="20"/>
                    <w:lang w:val="en-US"/>
                  </w:rPr>
                  <w:t>39122150716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85C" w:rsidRDefault="004D285C" w:rsidP="00284AFF">
      <w:r>
        <w:separator/>
      </w:r>
    </w:p>
  </w:footnote>
  <w:footnote w:type="continuationSeparator" w:id="0">
    <w:p w:rsidR="004D285C" w:rsidRDefault="004D285C" w:rsidP="00284A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AFF" w:rsidRDefault="00F46483">
    <w:pPr>
      <w:pStyle w:val="Header"/>
    </w:pPr>
    <w:r>
      <w:rPr>
        <w:noProof/>
        <w:lang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51.2pt;margin-top:18pt;width:73.2pt;height:13.2pt;z-index:251662336" filled="f" stroked="f">
          <v:textbox style="mso-next-textbox:#_x0000_s2052" inset="0,0,0,0">
            <w:txbxContent>
              <w:p w:rsidR="00284AFF" w:rsidRPr="00284AFF" w:rsidRDefault="00284AFF" w:rsidP="00284AFF">
                <w:pPr>
                  <w:rPr>
                    <w:b/>
                    <w:color w:val="0070C0"/>
                    <w:sz w:val="17"/>
                    <w:szCs w:val="17"/>
                  </w:rPr>
                </w:pPr>
                <w:r w:rsidRPr="00284AFF">
                  <w:rPr>
                    <w:b/>
                    <w:color w:val="0070C0"/>
                    <w:sz w:val="17"/>
                    <w:szCs w:val="17"/>
                  </w:rPr>
                  <w:t>learn to perform</w:t>
                </w:r>
              </w:p>
            </w:txbxContent>
          </v:textbox>
        </v:shape>
      </w:pict>
    </w:r>
    <w:r w:rsidR="00A519AB">
      <w:rPr>
        <w:noProof/>
        <w:lang w:eastAsia="en-A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5179695</wp:posOffset>
          </wp:positionH>
          <wp:positionV relativeFrom="paragraph">
            <wp:posOffset>-121920</wp:posOffset>
          </wp:positionV>
          <wp:extent cx="1436370" cy="426720"/>
          <wp:effectExtent l="19050" t="0" r="0" b="0"/>
          <wp:wrapSquare wrapText="bothSides"/>
          <wp:docPr id="2" name="Picture 2" descr="CutDown G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tDown GM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6370" cy="426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A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margin-left:-1in;margin-top:37.2pt;width:598pt;height:1.8pt;flip:y;z-index:251663360;mso-position-horizontal-relative:text;mso-position-vertical-relative:text" o:connectortype="straight" strokecolor="#0070c0" strokeweight="3pt">
          <v:shadow on="t" opacity=".5" offset="6pt,-6p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364.8pt;height:312pt" o:bullet="t">
        <v:imagedata r:id="rId1" o:title="top g"/>
      </v:shape>
    </w:pict>
  </w:numPicBullet>
  <w:numPicBullet w:numPicBulletId="1">
    <w:pict>
      <v:shape id="_x0000_i1065" type="#_x0000_t75" style="width:276pt;height:226.8pt" o:bullet="t">
        <v:imagedata r:id="rId2" o:title="bottom g"/>
      </v:shape>
    </w:pict>
  </w:numPicBullet>
  <w:abstractNum w:abstractNumId="0">
    <w:nsid w:val="1DE9200A"/>
    <w:multiLevelType w:val="hybridMultilevel"/>
    <w:tmpl w:val="B3B47CCA"/>
    <w:lvl w:ilvl="0" w:tplc="5BDC8908">
      <w:start w:val="15"/>
      <w:numFmt w:val="bullet"/>
      <w:lvlText w:val=""/>
      <w:lvlPicBulletId w:val="0"/>
      <w:lvlJc w:val="left"/>
      <w:pPr>
        <w:ind w:left="720" w:hanging="360"/>
      </w:pPr>
      <w:rPr>
        <w:rFonts w:ascii="Symbol" w:eastAsia="Courier" w:hAnsi="Symbol" w:cs="Times New Roman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473F41"/>
    <w:multiLevelType w:val="hybridMultilevel"/>
    <w:tmpl w:val="BDB2D5A6"/>
    <w:lvl w:ilvl="0" w:tplc="8DFA453E">
      <w:start w:val="15"/>
      <w:numFmt w:val="bullet"/>
      <w:lvlText w:val=""/>
      <w:lvlPicBulletId w:val="1"/>
      <w:lvlJc w:val="left"/>
      <w:pPr>
        <w:ind w:left="720" w:hanging="360"/>
      </w:pPr>
      <w:rPr>
        <w:rFonts w:ascii="Symbol" w:eastAsia="Courier" w:hAnsi="Symbol" w:cs="Times New Roman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530C24"/>
    <w:multiLevelType w:val="hybridMultilevel"/>
    <w:tmpl w:val="DB0046CE"/>
    <w:lvl w:ilvl="0" w:tplc="8DFA453E">
      <w:start w:val="15"/>
      <w:numFmt w:val="bullet"/>
      <w:lvlText w:val=""/>
      <w:lvlPicBulletId w:val="1"/>
      <w:lvlJc w:val="left"/>
      <w:pPr>
        <w:ind w:left="720" w:hanging="360"/>
      </w:pPr>
      <w:rPr>
        <w:rFonts w:ascii="Symbol" w:eastAsia="Courier" w:hAnsi="Symbol" w:cs="Times New Roman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182571"/>
    <w:multiLevelType w:val="hybridMultilevel"/>
    <w:tmpl w:val="E28A5484"/>
    <w:lvl w:ilvl="0" w:tplc="A3BE173C">
      <w:start w:val="1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C453FC"/>
    <w:multiLevelType w:val="hybridMultilevel"/>
    <w:tmpl w:val="79B6DA28"/>
    <w:lvl w:ilvl="0" w:tplc="8DFA453E">
      <w:start w:val="15"/>
      <w:numFmt w:val="bullet"/>
      <w:lvlText w:val=""/>
      <w:lvlPicBulletId w:val="1"/>
      <w:lvlJc w:val="left"/>
      <w:pPr>
        <w:ind w:left="720" w:hanging="360"/>
      </w:pPr>
      <w:rPr>
        <w:rFonts w:ascii="Symbol" w:eastAsia="Courier" w:hAnsi="Symbol" w:cs="Times New Roman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3F47A0"/>
    <w:multiLevelType w:val="hybridMultilevel"/>
    <w:tmpl w:val="241802EE"/>
    <w:lvl w:ilvl="0" w:tplc="A3BE173C">
      <w:start w:val="1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hdrShapeDefaults>
    <o:shapedefaults v:ext="edit" spidmax="9218">
      <o:colormenu v:ext="edit" strokecolor="#0070c0"/>
    </o:shapedefaults>
    <o:shapelayout v:ext="edit">
      <o:idmap v:ext="edit" data="2"/>
      <o:rules v:ext="edit">
        <o:r id="V:Rule2" type="connector" idref="#_x0000_s205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B60A8"/>
    <w:rsid w:val="000D7167"/>
    <w:rsid w:val="001721C2"/>
    <w:rsid w:val="001F4484"/>
    <w:rsid w:val="001F7DED"/>
    <w:rsid w:val="00284AFF"/>
    <w:rsid w:val="00286DB2"/>
    <w:rsid w:val="002C7AA5"/>
    <w:rsid w:val="003335BF"/>
    <w:rsid w:val="003C7397"/>
    <w:rsid w:val="003D1007"/>
    <w:rsid w:val="00401B56"/>
    <w:rsid w:val="00425EBF"/>
    <w:rsid w:val="00491478"/>
    <w:rsid w:val="004955F2"/>
    <w:rsid w:val="004C0441"/>
    <w:rsid w:val="004D285C"/>
    <w:rsid w:val="00515929"/>
    <w:rsid w:val="00521BB6"/>
    <w:rsid w:val="005B11D2"/>
    <w:rsid w:val="005D1B21"/>
    <w:rsid w:val="0060754E"/>
    <w:rsid w:val="006B27F2"/>
    <w:rsid w:val="006F7591"/>
    <w:rsid w:val="007269A0"/>
    <w:rsid w:val="007C658E"/>
    <w:rsid w:val="007E70AF"/>
    <w:rsid w:val="00804B15"/>
    <w:rsid w:val="00847E99"/>
    <w:rsid w:val="00913C76"/>
    <w:rsid w:val="00956FC5"/>
    <w:rsid w:val="009D5513"/>
    <w:rsid w:val="00A319E4"/>
    <w:rsid w:val="00A519AB"/>
    <w:rsid w:val="00AD4AF1"/>
    <w:rsid w:val="00B002D2"/>
    <w:rsid w:val="00B64B3C"/>
    <w:rsid w:val="00BF5431"/>
    <w:rsid w:val="00C55BAB"/>
    <w:rsid w:val="00CA11E9"/>
    <w:rsid w:val="00D036A7"/>
    <w:rsid w:val="00D0686F"/>
    <w:rsid w:val="00DB60A8"/>
    <w:rsid w:val="00E81774"/>
    <w:rsid w:val="00EA170F"/>
    <w:rsid w:val="00EC2CF2"/>
    <w:rsid w:val="00F46483"/>
    <w:rsid w:val="00F8378C"/>
    <w:rsid w:val="00F90318"/>
    <w:rsid w:val="00FD3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D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55F2"/>
    <w:pPr>
      <w:keepNext/>
      <w:outlineLvl w:val="0"/>
    </w:pPr>
    <w:rPr>
      <w:rFonts w:ascii="Helvetica" w:eastAsia="Times New Roman" w:hAnsi="Helvetica"/>
      <w:b/>
      <w:color w:val="76923C"/>
      <w:sz w:val="26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4955F2"/>
    <w:pPr>
      <w:keepNext/>
      <w:outlineLvl w:val="1"/>
    </w:pPr>
    <w:rPr>
      <w:rFonts w:ascii="Helvetica" w:eastAsia="Times New Roman" w:hAnsi="Helvetica"/>
      <w:color w:val="76923C"/>
      <w:sz w:val="26"/>
      <w:lang w:eastAsia="en-AU"/>
    </w:rPr>
  </w:style>
  <w:style w:type="paragraph" w:styleId="Heading3">
    <w:name w:val="heading 3"/>
    <w:basedOn w:val="Normal"/>
    <w:next w:val="Normal"/>
    <w:link w:val="Heading3Char"/>
    <w:qFormat/>
    <w:rsid w:val="004955F2"/>
    <w:pPr>
      <w:keepNext/>
      <w:widowControl w:val="0"/>
      <w:autoSpaceDE w:val="0"/>
      <w:autoSpaceDN w:val="0"/>
      <w:adjustRightInd w:val="0"/>
      <w:outlineLvl w:val="2"/>
    </w:pPr>
    <w:rPr>
      <w:rFonts w:eastAsia="Times New Roman"/>
      <w:i/>
      <w:color w:val="000080"/>
      <w:sz w:val="28"/>
    </w:rPr>
  </w:style>
  <w:style w:type="paragraph" w:styleId="Heading4">
    <w:name w:val="heading 4"/>
    <w:basedOn w:val="Normal"/>
    <w:next w:val="Normal"/>
    <w:link w:val="Heading4Char"/>
    <w:qFormat/>
    <w:rsid w:val="004955F2"/>
    <w:pPr>
      <w:keepNext/>
      <w:ind w:left="5040" w:firstLine="720"/>
      <w:outlineLvl w:val="3"/>
    </w:pPr>
    <w:rPr>
      <w:rFonts w:eastAsia="Times New Roman"/>
      <w:b/>
    </w:rPr>
  </w:style>
  <w:style w:type="paragraph" w:styleId="Heading8">
    <w:name w:val="heading 8"/>
    <w:basedOn w:val="Normal"/>
    <w:next w:val="Normal"/>
    <w:link w:val="Heading8Char"/>
    <w:qFormat/>
    <w:rsid w:val="004955F2"/>
    <w:pPr>
      <w:spacing w:before="240" w:after="60"/>
      <w:outlineLvl w:val="7"/>
    </w:pPr>
    <w:rPr>
      <w:rFonts w:eastAsia="Times New Roman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955F2"/>
    <w:rPr>
      <w:rFonts w:ascii="Helvetica" w:eastAsia="Times New Roman" w:hAnsi="Helvetica"/>
      <w:b/>
      <w:color w:val="76923C"/>
      <w:sz w:val="26"/>
    </w:rPr>
  </w:style>
  <w:style w:type="character" w:customStyle="1" w:styleId="Heading2Char">
    <w:name w:val="Heading 2 Char"/>
    <w:link w:val="Heading2"/>
    <w:uiPriority w:val="9"/>
    <w:rsid w:val="004955F2"/>
    <w:rPr>
      <w:rFonts w:ascii="Helvetica" w:eastAsia="Times New Roman" w:hAnsi="Helvetica"/>
      <w:color w:val="76923C"/>
      <w:sz w:val="26"/>
    </w:rPr>
  </w:style>
  <w:style w:type="character" w:customStyle="1" w:styleId="Heading3Char">
    <w:name w:val="Heading 3 Char"/>
    <w:basedOn w:val="DefaultParagraphFont"/>
    <w:link w:val="Heading3"/>
    <w:rsid w:val="004955F2"/>
    <w:rPr>
      <w:rFonts w:ascii="Arial" w:eastAsia="Times New Roman" w:hAnsi="Arial"/>
      <w:i/>
      <w:color w:val="000080"/>
      <w:sz w:val="28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4955F2"/>
    <w:rPr>
      <w:rFonts w:ascii="Arial" w:eastAsia="Times New Roman" w:hAnsi="Arial"/>
      <w:b/>
      <w:sz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4955F2"/>
    <w:rPr>
      <w:rFonts w:ascii="Arial" w:eastAsia="Times New Roman" w:hAnsi="Arial"/>
      <w:i/>
      <w:iCs/>
      <w:sz w:val="22"/>
      <w:szCs w:val="24"/>
      <w:lang w:val="en-US" w:eastAsia="en-US"/>
    </w:rPr>
  </w:style>
  <w:style w:type="paragraph" w:styleId="FootnoteText">
    <w:name w:val="footnote text"/>
    <w:basedOn w:val="Normal"/>
    <w:link w:val="FootnoteTextChar"/>
    <w:autoRedefine/>
    <w:qFormat/>
    <w:rsid w:val="004955F2"/>
    <w:rPr>
      <w:rFonts w:eastAsia="Times New Roman"/>
      <w:sz w:val="20"/>
      <w:lang w:eastAsia="en-AU"/>
    </w:rPr>
  </w:style>
  <w:style w:type="character" w:customStyle="1" w:styleId="FootnoteTextChar">
    <w:name w:val="Footnote Text Char"/>
    <w:link w:val="FootnoteText"/>
    <w:rsid w:val="004955F2"/>
    <w:rPr>
      <w:rFonts w:ascii="Arial" w:eastAsia="Times New Roman" w:hAnsi="Arial"/>
    </w:rPr>
  </w:style>
  <w:style w:type="paragraph" w:styleId="Title">
    <w:name w:val="Title"/>
    <w:basedOn w:val="Normal"/>
    <w:link w:val="TitleChar"/>
    <w:qFormat/>
    <w:rsid w:val="00A519AB"/>
    <w:pPr>
      <w:shd w:val="clear" w:color="auto" w:fill="DDF3DE" w:themeFill="accent2" w:themeFillTint="33"/>
      <w:jc w:val="center"/>
    </w:pPr>
    <w:rPr>
      <w:rFonts w:eastAsia="Times New Roman"/>
      <w:b/>
      <w:bCs/>
      <w:color w:val="0070C0"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A519AB"/>
    <w:rPr>
      <w:rFonts w:ascii="Arial" w:eastAsia="Times New Roman" w:hAnsi="Arial"/>
      <w:b/>
      <w:bCs/>
      <w:color w:val="0070C0"/>
      <w:sz w:val="28"/>
      <w:szCs w:val="24"/>
      <w:shd w:val="clear" w:color="auto" w:fill="DDF3DE" w:themeFill="accent2" w:themeFillTint="33"/>
      <w:lang w:eastAsia="en-US"/>
    </w:rPr>
  </w:style>
  <w:style w:type="character" w:styleId="Strong">
    <w:name w:val="Strong"/>
    <w:qFormat/>
    <w:rsid w:val="004955F2"/>
    <w:rPr>
      <w:b/>
      <w:bCs/>
    </w:rPr>
  </w:style>
  <w:style w:type="paragraph" w:styleId="ListParagraph">
    <w:name w:val="List Paragraph"/>
    <w:basedOn w:val="Normal"/>
    <w:uiPriority w:val="34"/>
    <w:qFormat/>
    <w:rsid w:val="004955F2"/>
    <w:pPr>
      <w:ind w:left="720"/>
      <w:contextualSpacing/>
    </w:pPr>
    <w:rPr>
      <w:rFonts w:eastAsia="Times New Roman"/>
    </w:rPr>
  </w:style>
  <w:style w:type="paragraph" w:customStyle="1" w:styleId="ColorfulList-Accent11">
    <w:name w:val="Colorful List - Accent 11"/>
    <w:basedOn w:val="Normal"/>
    <w:autoRedefine/>
    <w:uiPriority w:val="99"/>
    <w:qFormat/>
    <w:rsid w:val="004955F2"/>
    <w:pPr>
      <w:contextualSpacing/>
    </w:pPr>
    <w:rPr>
      <w:rFonts w:eastAsia="Times New Roman" w:cs="Arial"/>
      <w:i/>
      <w:szCs w:val="24"/>
    </w:rPr>
  </w:style>
  <w:style w:type="paragraph" w:customStyle="1" w:styleId="ColorfulList-Accent12">
    <w:name w:val="Colorful List - Accent 12"/>
    <w:basedOn w:val="Normal"/>
    <w:uiPriority w:val="34"/>
    <w:qFormat/>
    <w:rsid w:val="004955F2"/>
    <w:pPr>
      <w:ind w:left="720"/>
      <w:contextualSpacing/>
    </w:pPr>
    <w:rPr>
      <w:rFonts w:eastAsia="Calibri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284A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4AFF"/>
    <w:rPr>
      <w:rFonts w:ascii="Arial" w:hAnsi="Arial"/>
      <w:sz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284A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4AFF"/>
    <w:rPr>
      <w:rFonts w:ascii="Arial" w:hAnsi="Arial"/>
      <w:sz w:val="22"/>
      <w:lang w:eastAsia="en-US"/>
    </w:rPr>
  </w:style>
  <w:style w:type="paragraph" w:customStyle="1" w:styleId="msoaddress">
    <w:name w:val="msoaddress"/>
    <w:rsid w:val="00284AFF"/>
    <w:pPr>
      <w:spacing w:after="200" w:line="288" w:lineRule="auto"/>
      <w:jc w:val="center"/>
    </w:pPr>
    <w:rPr>
      <w:rFonts w:ascii="Calibri" w:eastAsiaTheme="minorEastAsia" w:hAnsi="Calibri" w:cstheme="minorBidi"/>
      <w:color w:val="000000"/>
      <w:kern w:val="28"/>
      <w:sz w:val="22"/>
      <w:szCs w:val="2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167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DefaultParagraphFont"/>
    <w:rsid w:val="001F7DED"/>
  </w:style>
  <w:style w:type="character" w:styleId="Hyperlink">
    <w:name w:val="Hyperlink"/>
    <w:basedOn w:val="DefaultParagraphFont"/>
    <w:uiPriority w:val="99"/>
    <w:unhideWhenUsed/>
    <w:rsid w:val="001F7DED"/>
    <w:rPr>
      <w:color w:val="FFCA0C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0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anador.com.a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GanadorLetterhead-Mar2012.dotx" TargetMode="External"/></Relationships>
</file>

<file path=word/theme/theme1.xml><?xml version="1.0" encoding="utf-8"?>
<a:theme xmlns:a="http://schemas.openxmlformats.org/drawingml/2006/main" name="Office Theme">
  <a:themeElements>
    <a:clrScheme name="GMS2011-1">
      <a:dk1>
        <a:srgbClr val="0C002C"/>
      </a:dk1>
      <a:lt1>
        <a:srgbClr val="FFFFFF"/>
      </a:lt1>
      <a:dk2>
        <a:srgbClr val="210173"/>
      </a:dk2>
      <a:lt2>
        <a:srgbClr val="8FD893"/>
      </a:lt2>
      <a:accent1>
        <a:srgbClr val="00467A"/>
      </a:accent1>
      <a:accent2>
        <a:srgbClr val="58C55D"/>
      </a:accent2>
      <a:accent3>
        <a:srgbClr val="2B00A0"/>
      </a:accent3>
      <a:accent4>
        <a:srgbClr val="FFFF00"/>
      </a:accent4>
      <a:accent5>
        <a:srgbClr val="00B050"/>
      </a:accent5>
      <a:accent6>
        <a:srgbClr val="0C002C"/>
      </a:accent6>
      <a:hlink>
        <a:srgbClr val="FFCA0C"/>
      </a:hlink>
      <a:folHlink>
        <a:srgbClr val="8558F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GanadorLetterhead-Mar2012</Template>
  <TotalTime>28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D Price</dc:creator>
  <cp:lastModifiedBy>Dr D Price</cp:lastModifiedBy>
  <cp:revision>2</cp:revision>
  <dcterms:created xsi:type="dcterms:W3CDTF">2012-03-24T00:26:00Z</dcterms:created>
  <dcterms:modified xsi:type="dcterms:W3CDTF">2012-03-24T00:54:00Z</dcterms:modified>
</cp:coreProperties>
</file>